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85"/>
        <w:gridCol w:w="1844"/>
        <w:gridCol w:w="1997"/>
        <w:gridCol w:w="1844"/>
        <w:gridCol w:w="992"/>
        <w:gridCol w:w="426"/>
        <w:gridCol w:w="1827"/>
      </w:tblGrid>
      <w:tr w:rsidR="00ED681D" w:rsidRPr="00BD680D" w14:paraId="246A69D3" w14:textId="77777777" w:rsidTr="00BD680D">
        <w:trPr>
          <w:trHeight w:val="8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D491C" w14:textId="77777777" w:rsidR="00CD6156" w:rsidRPr="00BD680D" w:rsidRDefault="00CD6156" w:rsidP="00CD61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รายงานประมาณการรายรับ</w:t>
            </w:r>
          </w:p>
        </w:tc>
      </w:tr>
      <w:tr w:rsidR="00ED681D" w:rsidRPr="00BD680D" w14:paraId="10F24A6A" w14:textId="77777777" w:rsidTr="00BD680D">
        <w:trPr>
          <w:trHeight w:val="338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A9567" w14:textId="77777777" w:rsidR="00CD6156" w:rsidRPr="00BD680D" w:rsidRDefault="00CD6156" w:rsidP="00CD61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ประจำปีงบประมาณ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 xml:space="preserve">พ.ศ.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2567</w:t>
            </w:r>
          </w:p>
        </w:tc>
      </w:tr>
      <w:tr w:rsidR="00ED681D" w:rsidRPr="00BD680D" w14:paraId="1AF4E92A" w14:textId="77777777" w:rsidTr="00BD680D">
        <w:trPr>
          <w:trHeight w:val="338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D8E9D" w14:textId="77777777" w:rsidR="00CD6156" w:rsidRPr="00BD680D" w:rsidRDefault="00CD6156" w:rsidP="00CD61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องค์การบริหารส่วนตำบลหายโศก</w:t>
            </w:r>
          </w:p>
        </w:tc>
      </w:tr>
      <w:tr w:rsidR="00ED681D" w:rsidRPr="00BD680D" w14:paraId="173810C3" w14:textId="77777777" w:rsidTr="00BD680D">
        <w:trPr>
          <w:trHeight w:val="338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1B8B7" w14:textId="77777777" w:rsidR="00CD6156" w:rsidRPr="00BD680D" w:rsidRDefault="00CD6156" w:rsidP="00CD61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อำเภอบ้าน</w:t>
            </w:r>
            <w:proofErr w:type="spellStart"/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ผือ</w:t>
            </w:r>
            <w:proofErr w:type="spellEnd"/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จังหวัดอุดรธานี</w:t>
            </w:r>
          </w:p>
        </w:tc>
      </w:tr>
      <w:tr w:rsidR="00BD680D" w:rsidRPr="00BD680D" w14:paraId="1CDFC7DB" w14:textId="77777777" w:rsidTr="00BD680D">
        <w:trPr>
          <w:trHeight w:val="36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7B8D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384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C070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รายรับจริง</w:t>
            </w:r>
          </w:p>
        </w:tc>
        <w:tc>
          <w:tcPr>
            <w:tcW w:w="508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72E8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ประมาณการ</w:t>
            </w:r>
          </w:p>
        </w:tc>
      </w:tr>
      <w:tr w:rsidR="00BD680D" w:rsidRPr="00BD680D" w14:paraId="1B4E6CC7" w14:textId="77777777" w:rsidTr="00BD680D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2F0DA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EC24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 xml:space="preserve">ปี </w:t>
            </w: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2564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0B50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 xml:space="preserve">ปี </w:t>
            </w: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2565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E8C9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 xml:space="preserve">ปี </w:t>
            </w: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2566</w:t>
            </w:r>
          </w:p>
        </w:tc>
        <w:tc>
          <w:tcPr>
            <w:tcW w:w="141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440A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ยอดต่าง</w:t>
            </w: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 xml:space="preserve"> (%)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1A25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 xml:space="preserve">ปี </w:t>
            </w: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2567</w:t>
            </w:r>
          </w:p>
        </w:tc>
      </w:tr>
      <w:tr w:rsidR="00BD680D" w:rsidRPr="00BD680D" w14:paraId="0D8D980B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AFE177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หมวดภาษีอากร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695D89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36194D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F757237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37ABA09E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3D91CF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0F85D2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</w:tr>
      <w:tr w:rsidR="00BD680D" w:rsidRPr="00BD680D" w14:paraId="15865A1A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E8DCE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ภาษีที่ดินและสิ่งปลูกสร้าง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62C6F8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84,737.47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7D53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901,700.81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3C410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800,000.00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97886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18.75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8AF9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5C57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950,000.00</w:t>
            </w:r>
          </w:p>
        </w:tc>
      </w:tr>
      <w:tr w:rsidR="00BD680D" w:rsidRPr="00BD680D" w14:paraId="6567B1EF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B5D6D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  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ภาษีป้าย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C117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554,489.00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6C72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538,535.50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03744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500,000.00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91398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83AE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92B8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510,000.00</w:t>
            </w:r>
          </w:p>
        </w:tc>
      </w:tr>
      <w:tr w:rsidR="00BD680D" w:rsidRPr="00BD680D" w14:paraId="2F6DED8E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21FA23" w14:textId="77777777" w:rsidR="00361025" w:rsidRPr="00BD680D" w:rsidRDefault="00361025" w:rsidP="003610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รวมหมวดภาษีอากร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85E22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639,226.47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4229B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1,440,236.31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144838C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1,300,000.00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31B66968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F6891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F5BD5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1,460,000.00</w:t>
            </w:r>
          </w:p>
        </w:tc>
      </w:tr>
      <w:tr w:rsidR="00BD680D" w:rsidRPr="00BD680D" w14:paraId="04EA75E4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3F1B7B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หมวดค่าธรรมเนียม ค่าปรับ และใบอนุญาต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0E0EA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56109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1C823F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619694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E927B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A50CD8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BD680D" w:rsidRPr="00BD680D" w14:paraId="6FD74030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960E1" w14:textId="77777777" w:rsidR="00361025" w:rsidRPr="00BD680D" w:rsidRDefault="00361025" w:rsidP="00D506CE">
            <w:pPr>
              <w:spacing w:after="0" w:line="240" w:lineRule="auto"/>
              <w:ind w:left="-102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ค่าธรรมเนียมใบอนุญาตการขายสุรา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C6624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2,522.00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5A6D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805.10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CD9C6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F52A2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-20.00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DF54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67A1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800.00</w:t>
            </w:r>
          </w:p>
        </w:tc>
      </w:tr>
      <w:tr w:rsidR="00BD680D" w:rsidRPr="00BD680D" w14:paraId="276D28ED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C65E3C" w14:textId="77777777" w:rsidR="00361025" w:rsidRPr="00BD680D" w:rsidRDefault="00361025" w:rsidP="00D506CE">
            <w:pPr>
              <w:spacing w:after="0" w:line="240" w:lineRule="auto"/>
              <w:ind w:left="-102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ค่าธรรมเนียมเก็บและขนมูลฝอย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9F3B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413,500.00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8B8F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422,820.00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CC6F4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361,000.00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D62D0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16.34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9E910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EF94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420,000.00</w:t>
            </w:r>
          </w:p>
        </w:tc>
      </w:tr>
      <w:tr w:rsidR="00BD680D" w:rsidRPr="00BD680D" w14:paraId="465A948D" w14:textId="77777777" w:rsidTr="00BD680D">
        <w:trPr>
          <w:trHeight w:val="66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7DEAC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ค่าธรรมเนียมเกี่ยวกับการควบคุมอาคาร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62668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4,435.00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C26E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4,664.00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9DD59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18FCD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275.00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8BA4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EADB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4,500.00</w:t>
            </w:r>
          </w:p>
        </w:tc>
      </w:tr>
      <w:tr w:rsidR="00BD680D" w:rsidRPr="00BD680D" w14:paraId="6C49E256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01CE0D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ค่าธรรมเนียมเกี่ยวกับทะเบียนพาณิชย์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A809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1,480.00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51A9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1,650.00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491F78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1,400.00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48FC8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7.14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DDC1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1CFB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1,500.00</w:t>
            </w:r>
          </w:p>
        </w:tc>
      </w:tr>
      <w:tr w:rsidR="00BD680D" w:rsidRPr="00BD680D" w14:paraId="3FE1ED43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CF50D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ค่าธรรมเนียมการสมัครรับเลือกตั้งสมาชิกสภาท้องถิ่นหรือผู้บริหารท้องถิ่น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1DEA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7418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38,000.00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789228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8BED6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EB52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93A6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</w:tr>
      <w:tr w:rsidR="00BD680D" w:rsidRPr="00BD680D" w14:paraId="194F5B65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80280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ค่าธรรมเนียมใบอนุญาตประกอบกิจการน้ำมันเชื้อเพลิง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4C1A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6767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DAA52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FF2D7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0667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8494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1,000.00</w:t>
            </w:r>
          </w:p>
        </w:tc>
      </w:tr>
      <w:tr w:rsidR="00BD680D" w:rsidRPr="00BD680D" w14:paraId="4BA413D8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1F342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  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ค่าธรรมเนียมอื่น ๆ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DDBF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317.00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CFE1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2,300.00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EC33A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2,300.00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85BD0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-56.52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23E1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5C6A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1,000.00</w:t>
            </w:r>
          </w:p>
        </w:tc>
      </w:tr>
      <w:tr w:rsidR="00BD680D" w:rsidRPr="00BD680D" w14:paraId="698F9746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A3170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ค่าปรับผู้กระทำผิดกฎหมายจราจรทางบก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78C1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758E7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E6613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2C3E7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6348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8EC56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100.00</w:t>
            </w:r>
          </w:p>
        </w:tc>
      </w:tr>
      <w:tr w:rsidR="00BD680D" w:rsidRPr="00BD680D" w14:paraId="79BA9485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B5855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  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ค่าปรับการผิดสัญญา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8910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47,257.00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1168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5,111.76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194608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A05B5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D593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59FA6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5,000.00</w:t>
            </w:r>
          </w:p>
        </w:tc>
      </w:tr>
      <w:tr w:rsidR="00BD680D" w:rsidRPr="00BD680D" w14:paraId="7A2941EC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09DC4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  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ค่าปรับอื่น ๆ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12DF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D145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400.00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A1ABD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49277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C2FC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2224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100.00</w:t>
            </w:r>
          </w:p>
        </w:tc>
      </w:tr>
      <w:tr w:rsidR="00BD680D" w:rsidRPr="00BD680D" w14:paraId="4A054E9A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2F5FE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  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ค่าใบอนุญาตรับทำการเก็บขนสิ่งปฏิกูลหรือมูลฝอย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3E37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A566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C15EC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5E868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CFC9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3AC4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1,000.00</w:t>
            </w:r>
          </w:p>
        </w:tc>
      </w:tr>
      <w:tr w:rsidR="00BD680D" w:rsidRPr="00BD680D" w14:paraId="00A06233" w14:textId="77777777" w:rsidTr="00111C2D">
        <w:trPr>
          <w:trHeight w:val="894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53ADE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lastRenderedPageBreak/>
              <w:t>ค่าใบอนุญาต</w:t>
            </w:r>
            <w:r w:rsidRPr="00BD680D">
              <w:rPr>
                <w:rFonts w:ascii="TH SarabunIT๙" w:eastAsia="Times New Roman" w:hAnsi="TH SarabunIT๙" w:cs="TH SarabunIT๙" w:hint="cs"/>
                <w:color w:val="000000"/>
                <w:kern w:val="0"/>
                <w:sz w:val="30"/>
                <w:szCs w:val="30"/>
                <w:cs/>
                <w14:ligatures w14:val="none"/>
              </w:rPr>
              <w:t>ป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ระกอบการค้าสำหรับกิจการที่เป็นอันตรายต่อสุขภาพ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03716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200.00</w:t>
            </w:r>
          </w:p>
        </w:tc>
        <w:tc>
          <w:tcPr>
            <w:tcW w:w="199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DF1B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500.00</w:t>
            </w:r>
          </w:p>
        </w:tc>
        <w:tc>
          <w:tcPr>
            <w:tcW w:w="184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8E4E66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6267E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900.00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83838" w14:textId="77777777" w:rsidR="00361025" w:rsidRPr="00BD680D" w:rsidRDefault="00361025" w:rsidP="00ED681D">
            <w:pPr>
              <w:spacing w:after="0" w:line="240" w:lineRule="auto"/>
              <w:ind w:left="-102" w:right="-15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1A47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5,000.00</w:t>
            </w:r>
          </w:p>
        </w:tc>
      </w:tr>
      <w:tr w:rsidR="00BD680D" w:rsidRPr="00BD680D" w14:paraId="4D3E75D9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3EBA3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ค่าใบอนุญาตจัดตั้งสถานที่จำหน่ายอาหารหรือสถานที่สะสมอาหารในครัว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 xml:space="preserve">หรือพื้นที่ใด ซึ่งมีพื้นที่เกิน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200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ตารางเมตร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38D07" w14:textId="77777777" w:rsidR="00361025" w:rsidRPr="00BD680D" w:rsidRDefault="00361025" w:rsidP="00BD680D">
            <w:pPr>
              <w:spacing w:after="0" w:line="240" w:lineRule="auto"/>
              <w:ind w:left="-104" w:firstLine="104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62F7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200.00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E7589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3DB44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AD0F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6EF87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200.00</w:t>
            </w:r>
          </w:p>
        </w:tc>
      </w:tr>
      <w:tr w:rsidR="00BD680D" w:rsidRPr="00BD680D" w14:paraId="6B0EC6B1" w14:textId="77777777" w:rsidTr="00BD680D">
        <w:trPr>
          <w:trHeight w:val="66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BDB66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ค่าใบอนุญาตเกี่ยวกับการควบคุมอาคาร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CC28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480.00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F933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1,928.00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DFFE4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2A93FA" w14:textId="77777777" w:rsidR="00361025" w:rsidRPr="00BD680D" w:rsidRDefault="00361025" w:rsidP="00ED681D">
            <w:pPr>
              <w:spacing w:after="0" w:line="240" w:lineRule="auto"/>
              <w:ind w:right="-39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100.00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BC1D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88E7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2,000.00</w:t>
            </w:r>
          </w:p>
        </w:tc>
      </w:tr>
      <w:tr w:rsidR="00BD680D" w:rsidRPr="00BD680D" w14:paraId="215652FE" w14:textId="77777777" w:rsidTr="00BD680D">
        <w:trPr>
          <w:trHeight w:val="279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E9757A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 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ค่าใบอนุญาตอื่น ๆ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CA8D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9,496.00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6A3B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7,989.00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F45CC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9,500.00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9742D0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5.26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AF23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5AFAD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10,000.00</w:t>
            </w:r>
          </w:p>
        </w:tc>
      </w:tr>
      <w:tr w:rsidR="00BD680D" w:rsidRPr="00BD680D" w14:paraId="744FA000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BA8CEE" w14:textId="77777777" w:rsidR="00361025" w:rsidRPr="00BD680D" w:rsidRDefault="00361025" w:rsidP="003610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รวมหมวดค่าธรรมเนียม ค่าปรับ และใบอนุญาต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BD31D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479,687.00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2E0BD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486,367.86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C888E1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385,300.00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DC1076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454FC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129E4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452,200.00</w:t>
            </w:r>
          </w:p>
        </w:tc>
      </w:tr>
      <w:tr w:rsidR="00BD680D" w:rsidRPr="00BD680D" w14:paraId="6254B206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BA15DD" w14:textId="77777777" w:rsidR="00D506CE" w:rsidRPr="00BD680D" w:rsidRDefault="00D506CE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  <w:p w14:paraId="56E58E7C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หมวดรายได้จากทรัพย์สิน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9804A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F7AA86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955BC6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92ABB6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651AE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C6666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BD680D" w:rsidRPr="00BD680D" w14:paraId="12C6BC1A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E7A34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  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ดอกเบี้ย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2F78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217,224.30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FD42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208,254.71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BBE17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220,000.00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C6977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-9.09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E3B80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D73F8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200,000.00</w:t>
            </w:r>
          </w:p>
        </w:tc>
      </w:tr>
      <w:tr w:rsidR="00BD680D" w:rsidRPr="00BD680D" w14:paraId="6D863413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2ADE1A" w14:textId="77777777" w:rsidR="00361025" w:rsidRPr="00BD680D" w:rsidRDefault="00361025" w:rsidP="003610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รวมหมวดรายได้จากทรัพย์สิน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976F2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217,224.30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90E23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208,254.71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D4271A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220,000.00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90E02D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8F7AF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6C806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200,000.00</w:t>
            </w:r>
          </w:p>
        </w:tc>
      </w:tr>
      <w:tr w:rsidR="00BD680D" w:rsidRPr="00BD680D" w14:paraId="00268F9D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889C23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หมวดรายได้จากสาธารณูปโภค และกิจการพาณิชย์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DABF76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EFD60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0F395C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3BC6B496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0AB38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966ED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BD680D" w:rsidRPr="00BD680D" w14:paraId="7C558257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03048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  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รายได้จากประปา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9277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813,631.00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C5C1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1,271,113.00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C4F5D6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850,000.00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17B750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47.06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01DC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2369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1,250,000.00</w:t>
            </w:r>
          </w:p>
        </w:tc>
      </w:tr>
      <w:tr w:rsidR="00BD680D" w:rsidRPr="00BD680D" w14:paraId="769DD81A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763FFC" w14:textId="77777777" w:rsidR="00361025" w:rsidRPr="00BD680D" w:rsidRDefault="00361025" w:rsidP="00ED68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รวมหมวดรายได้จากสาธารณูปโภค และกิจการพาณิชย์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819478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813,631.00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29850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1,271,113.00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FE22C2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850,000.00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2C575C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43BBB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8446D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1,250,000.00</w:t>
            </w:r>
          </w:p>
        </w:tc>
      </w:tr>
      <w:tr w:rsidR="00BD680D" w:rsidRPr="00BD680D" w14:paraId="596A8112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785A47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หมวดรายได้เบ็ดเตล็ด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2C20F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F8C4D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1A57A80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459521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AF5B80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56363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BD680D" w:rsidRPr="00BD680D" w14:paraId="232A08C0" w14:textId="77777777" w:rsidTr="00BD680D">
        <w:trPr>
          <w:trHeight w:val="365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66614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  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เงินที่มีผู้อุทิศให้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7059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EB3D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D6499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D159A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100.00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93FE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61BE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100.00</w:t>
            </w:r>
          </w:p>
        </w:tc>
      </w:tr>
      <w:tr w:rsidR="00BD680D" w:rsidRPr="00BD680D" w14:paraId="59A5F702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E6353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  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ค่าเขียนแบบแปลน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53C1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F04A5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61376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97936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DE11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0AB3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100.00</w:t>
            </w:r>
          </w:p>
        </w:tc>
      </w:tr>
      <w:tr w:rsidR="00BD680D" w:rsidRPr="00BD680D" w14:paraId="4CFFE5ED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1FC3D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ค่ารับรองสำเนาและถ่ายเอกสาร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69B4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0F5C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144.00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12739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EA4C7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34EF0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8166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100.00</w:t>
            </w:r>
          </w:p>
        </w:tc>
      </w:tr>
      <w:tr w:rsidR="00BD680D" w:rsidRPr="00BD680D" w14:paraId="3BE739A1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488A5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เงินชดเชยปฏิบัติการฉุกเฉิน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AE9B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5387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120,850.00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55354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150,000.00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E8E5A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-20.00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E950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8F0B6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120,000.00</w:t>
            </w:r>
          </w:p>
        </w:tc>
      </w:tr>
      <w:tr w:rsidR="00BD680D" w:rsidRPr="00BD680D" w14:paraId="610725B3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AA237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รายได้เบ็ดเตล็ดอื่น ๆ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DF1D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150,686.00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42D6F6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31,220.00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3D74C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B504B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2392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70C7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30,000.00</w:t>
            </w:r>
          </w:p>
        </w:tc>
      </w:tr>
      <w:tr w:rsidR="00BD680D" w:rsidRPr="00BD680D" w14:paraId="6137C3A7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3E1B7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รวมหมวดรายได้เบ็ดเตล็ด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B0A37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150,686.00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7BA9A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152,224.00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D293A8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180,200.00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1B6F71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319048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79081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150,300.00</w:t>
            </w:r>
          </w:p>
        </w:tc>
      </w:tr>
      <w:tr w:rsidR="00BD680D" w:rsidRPr="00BD680D" w14:paraId="0BD33088" w14:textId="77777777" w:rsidTr="00111C2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59B629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lastRenderedPageBreak/>
              <w:t>หมวดรายได้จากทุน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AE0A3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99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CB29E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4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B13BD7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F59493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599C0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C4112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BD680D" w:rsidRPr="00BD680D" w14:paraId="1A583898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994B1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ค่าขายทอดตลาดทรัพย์สิน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A287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5,998.00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00340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6,600.00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097EC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523C10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7177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D02F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5,000.00</w:t>
            </w:r>
          </w:p>
        </w:tc>
      </w:tr>
      <w:tr w:rsidR="00BD680D" w:rsidRPr="00BD680D" w14:paraId="38E49C8A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7FD7CA" w14:textId="77777777" w:rsidR="00361025" w:rsidRPr="00BD680D" w:rsidRDefault="00361025" w:rsidP="003610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รวมหมวดรายได้จากทุน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863F8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5,998.00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40853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6,600.00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F42B6D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5,000.00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D6E251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92818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7F261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5,000.00</w:t>
            </w:r>
          </w:p>
        </w:tc>
      </w:tr>
      <w:tr w:rsidR="00BD680D" w:rsidRPr="00BD680D" w14:paraId="150F29E8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563AB7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หมวดภาษีจัดสรร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175D7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6A6A8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485F9B6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2C9A33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86741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20F978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BD680D" w:rsidRPr="00BD680D" w14:paraId="5D77DB89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77227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  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ภาษีรถยนต์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2FB3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704,204.48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CB2F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731,714.36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0B243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705,000.00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7A4F4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3.55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0B1E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50970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730,000.00</w:t>
            </w:r>
          </w:p>
        </w:tc>
      </w:tr>
      <w:tr w:rsidR="00BD680D" w:rsidRPr="00BD680D" w14:paraId="01F8F8E2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2E0C68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ภาษีมูลค่าเพิ่มตาม พ.ร.บ. กำหนดแผนฯ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ED25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11,457,717.28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918C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13,338,460.85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3909D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11,000,000.00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3CA00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9.09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D41B9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32AA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12,000,000.00</w:t>
            </w:r>
          </w:p>
        </w:tc>
      </w:tr>
      <w:tr w:rsidR="00BD680D" w:rsidRPr="00BD680D" w14:paraId="5E3E900C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094E6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ภาษีมูลค่าเพิ่มตาม พ.ร.บ. จัดสรรรายได้ฯ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D082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4,870,859.59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DE34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5,486,393.35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042BD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4,870,000.00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12171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19.10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DAF1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2F35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5,800,000.00</w:t>
            </w:r>
          </w:p>
        </w:tc>
      </w:tr>
      <w:tr w:rsidR="00BD680D" w:rsidRPr="00BD680D" w14:paraId="0DB688E7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8F9CC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  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ภาษีธุรกิจเฉพาะ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3CDF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158,483.95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25CA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154,431.73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A9EC5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159,000.00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DC350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BE1B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F8AA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160,000.00</w:t>
            </w:r>
          </w:p>
        </w:tc>
      </w:tr>
      <w:tr w:rsidR="00BD680D" w:rsidRPr="00BD680D" w14:paraId="244A85B3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ECFCC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  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ภาษีสรรพสามิต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6A2B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9,031,590.40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C5B7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8,290,485.13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CE6F3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9,000,000.00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8CD87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-10.00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9E88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AA14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8,100,000.00</w:t>
            </w:r>
          </w:p>
        </w:tc>
      </w:tr>
      <w:tr w:rsidR="00BD680D" w:rsidRPr="00BD680D" w14:paraId="112A6D5C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7FA7E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1A52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18,870.00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9291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EA87C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15,000.00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69076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E209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5D5D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15,000.00</w:t>
            </w:r>
          </w:p>
        </w:tc>
      </w:tr>
      <w:tr w:rsidR="00BD680D" w:rsidRPr="00BD680D" w14:paraId="06191125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20F62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ค่าภาคหลวงแร่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4D57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78,076.36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E8FF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78,446.54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66177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78,000.00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9E93D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-1.92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BA22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9CC8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76,500.00</w:t>
            </w:r>
          </w:p>
        </w:tc>
      </w:tr>
      <w:tr w:rsidR="00BD680D" w:rsidRPr="00BD680D" w14:paraId="5F2CDB75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37CB4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ค่าภาคหลวงปิโตรเลียม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3CB1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219,257.17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26EE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329,060.98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751C9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230,000.00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D7693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73.91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BFC9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6A4C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400,000.00</w:t>
            </w:r>
          </w:p>
        </w:tc>
      </w:tr>
      <w:tr w:rsidR="00BD680D" w:rsidRPr="00BD680D" w14:paraId="51145C86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BFDEE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978E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888,089.00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0809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1,053,516.00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F2546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900,000.00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9C1588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11.11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2EBC0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B33F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1,000,000.00</w:t>
            </w:r>
          </w:p>
        </w:tc>
      </w:tr>
      <w:tr w:rsidR="00BD680D" w:rsidRPr="00BD680D" w14:paraId="42A2F4A4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E4E75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ค่าธรรมเนียมและค่าใช้น้ำบาดาล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4A6D0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1,040.00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037E6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6D778E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9045F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D83A1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8806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1,000.00</w:t>
            </w:r>
          </w:p>
        </w:tc>
      </w:tr>
      <w:tr w:rsidR="00BD680D" w:rsidRPr="00BD680D" w14:paraId="4FDAB0CC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900FEC" w14:textId="77777777" w:rsidR="00361025" w:rsidRPr="00BD680D" w:rsidRDefault="00361025" w:rsidP="003610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รวมหมวดภาษีจัดสรร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BF8A2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27,428,188.23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22F31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29,462,508.94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3D3F22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26,958,000.00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4FCFCD2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7BED2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45BFC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28,282,500.00</w:t>
            </w:r>
          </w:p>
        </w:tc>
      </w:tr>
      <w:tr w:rsidR="00BD680D" w:rsidRPr="00BD680D" w14:paraId="0D40E381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BD5FD9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หมวดเงินอุดหนุน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12C439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FEA7FB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17F29E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676E44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20201C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7C868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BD680D" w:rsidRPr="00BD680D" w14:paraId="5A53D303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49359" w14:textId="77777777" w:rsidR="00361025" w:rsidRPr="00BD680D" w:rsidRDefault="00361025" w:rsidP="003610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   </w:t>
            </w: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เงินอุดหนุนทั่วไป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57BB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38,247,195.89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933F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37,212,103.00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EC567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35,000,000.00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BCE540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5.71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38491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%</w:t>
            </w: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190F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37,000,000.00</w:t>
            </w:r>
          </w:p>
        </w:tc>
      </w:tr>
      <w:tr w:rsidR="00BD680D" w:rsidRPr="00BD680D" w14:paraId="5CDD4BD9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D2EE3C" w14:textId="77777777" w:rsidR="00361025" w:rsidRPr="00BD680D" w:rsidRDefault="00361025" w:rsidP="003610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รวมหมวดเงินอุดหนุน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0A4CF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38,247,195.89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37590D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37,212,103.00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F601FD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35,000,000.00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15B245F6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32B373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1B2EBF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37,000,000.00</w:t>
            </w:r>
          </w:p>
        </w:tc>
      </w:tr>
      <w:tr w:rsidR="00BD680D" w:rsidRPr="00BD680D" w14:paraId="15C4232B" w14:textId="77777777" w:rsidTr="00BD680D">
        <w:trPr>
          <w:trHeight w:val="330"/>
        </w:trPr>
        <w:tc>
          <w:tcPr>
            <w:tcW w:w="198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3A46A" w14:textId="77777777" w:rsidR="00361025" w:rsidRPr="00BD680D" w:rsidRDefault="00361025" w:rsidP="003610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รวมทุกหมวด</w:t>
            </w:r>
          </w:p>
        </w:tc>
        <w:tc>
          <w:tcPr>
            <w:tcW w:w="18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7558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67,981,836.89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88F14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70,239,407.82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A75E248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64,898,500.00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76D347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40C95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8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3760A" w14:textId="77777777" w:rsidR="00361025" w:rsidRPr="00BD680D" w:rsidRDefault="00361025" w:rsidP="003610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BD680D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68,800,000.00</w:t>
            </w:r>
          </w:p>
        </w:tc>
      </w:tr>
    </w:tbl>
    <w:p w14:paraId="2085F1AE" w14:textId="77777777" w:rsidR="00630F8A" w:rsidRPr="00BD680D" w:rsidRDefault="00630F8A">
      <w:pPr>
        <w:rPr>
          <w:rFonts w:ascii="TH SarabunIT๙" w:hAnsi="TH SarabunIT๙" w:cs="TH SarabunIT๙"/>
          <w:sz w:val="30"/>
          <w:szCs w:val="30"/>
        </w:rPr>
      </w:pPr>
    </w:p>
    <w:sectPr w:rsidR="00630F8A" w:rsidRPr="00BD680D" w:rsidSect="00353072">
      <w:headerReference w:type="default" r:id="rId6"/>
      <w:pgSz w:w="12240" w:h="15840"/>
      <w:pgMar w:top="426" w:right="1134" w:bottom="454" w:left="1701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B67D" w14:textId="77777777" w:rsidR="007A468E" w:rsidRDefault="007A468E" w:rsidP="00BD680D">
      <w:pPr>
        <w:spacing w:after="0" w:line="240" w:lineRule="auto"/>
      </w:pPr>
      <w:r>
        <w:separator/>
      </w:r>
    </w:p>
  </w:endnote>
  <w:endnote w:type="continuationSeparator" w:id="0">
    <w:p w14:paraId="38DF466D" w14:textId="77777777" w:rsidR="007A468E" w:rsidRDefault="007A468E" w:rsidP="00BD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CC73" w14:textId="77777777" w:rsidR="007A468E" w:rsidRDefault="007A468E" w:rsidP="00BD680D">
      <w:pPr>
        <w:spacing w:after="0" w:line="240" w:lineRule="auto"/>
      </w:pPr>
      <w:r>
        <w:separator/>
      </w:r>
    </w:p>
  </w:footnote>
  <w:footnote w:type="continuationSeparator" w:id="0">
    <w:p w14:paraId="32B3E76F" w14:textId="77777777" w:rsidR="007A468E" w:rsidRDefault="007A468E" w:rsidP="00BD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76083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7990177" w14:textId="0267E993" w:rsidR="00BD680D" w:rsidRPr="00BD680D" w:rsidRDefault="00BD680D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BD680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D680D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D680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BD680D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BD680D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4C418C52" w14:textId="77777777" w:rsidR="00BD680D" w:rsidRDefault="00BD68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56"/>
    <w:rsid w:val="00111C2D"/>
    <w:rsid w:val="00353072"/>
    <w:rsid w:val="00361025"/>
    <w:rsid w:val="00630F8A"/>
    <w:rsid w:val="007A468E"/>
    <w:rsid w:val="00896ECE"/>
    <w:rsid w:val="00897D9D"/>
    <w:rsid w:val="008E0990"/>
    <w:rsid w:val="00BD680D"/>
    <w:rsid w:val="00CA361C"/>
    <w:rsid w:val="00CD6156"/>
    <w:rsid w:val="00D506CE"/>
    <w:rsid w:val="00E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F203"/>
  <w15:chartTrackingRefBased/>
  <w15:docId w15:val="{8A91574A-7AF3-470D-B3CE-E1335FD1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D680D"/>
  </w:style>
  <w:style w:type="paragraph" w:styleId="a5">
    <w:name w:val="footer"/>
    <w:basedOn w:val="a"/>
    <w:link w:val="a6"/>
    <w:uiPriority w:val="99"/>
    <w:unhideWhenUsed/>
    <w:rsid w:val="00BD6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D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66946582662</dc:creator>
  <cp:keywords/>
  <dc:description/>
  <cp:lastModifiedBy>LENOVO</cp:lastModifiedBy>
  <cp:revision>8</cp:revision>
  <dcterms:created xsi:type="dcterms:W3CDTF">2023-08-24T07:01:00Z</dcterms:created>
  <dcterms:modified xsi:type="dcterms:W3CDTF">2023-08-25T08:42:00Z</dcterms:modified>
</cp:coreProperties>
</file>